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附件2  </w:t>
      </w:r>
      <w:r>
        <w:rPr>
          <w:rFonts w:hint="eastAsia" w:ascii="黑体" w:eastAsia="黑体"/>
          <w:sz w:val="30"/>
          <w:szCs w:val="30"/>
        </w:rPr>
        <w:t xml:space="preserve">     </w:t>
      </w:r>
      <w:r>
        <w:rPr>
          <w:rFonts w:hint="eastAsia" w:ascii="黑体" w:eastAsia="黑体"/>
          <w:sz w:val="32"/>
          <w:szCs w:val="32"/>
        </w:rPr>
        <w:t>西安财经学院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>巾</w:t>
      </w:r>
      <w:r>
        <w:rPr>
          <w:rFonts w:hint="eastAsia" w:ascii="黑体" w:eastAsia="黑体"/>
          <w:sz w:val="32"/>
          <w:szCs w:val="32"/>
        </w:rPr>
        <w:t>帼建功先进个人推荐表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hAnsi="宋体" w:eastAsia="仿宋_GB2312" w:cs="宋体"/>
          <w:kern w:val="0"/>
          <w:sz w:val="24"/>
        </w:rPr>
        <w:t>推荐部门：（盖章）                                            年  月  日</w:t>
      </w:r>
    </w:p>
    <w:tbl>
      <w:tblPr>
        <w:tblStyle w:val="3"/>
        <w:tblW w:w="82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60"/>
        <w:gridCol w:w="900"/>
        <w:gridCol w:w="1260"/>
        <w:gridCol w:w="900"/>
        <w:gridCol w:w="900"/>
        <w:gridCol w:w="72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工作时间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所在部门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年内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荣誉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迹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所在分</w:t>
            </w:r>
          </w:p>
          <w:p>
            <w:pPr>
              <w:widowControl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会（直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属小组）意见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盖  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年 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校工会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盖  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年 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u5b8bu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E628E"/>
    <w:rsid w:val="2DAE628E"/>
    <w:rsid w:val="4B2062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2016-11-17T07:43:00Z</dcterms:created>
  <dc:creator>GH</dc:creator>
  <cp:lastModifiedBy>GH</cp:lastModifiedBy>
  <dcterms:modified xsi:type="dcterms:W3CDTF">2016-11-17T07:55:54Z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